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Откуда приходит 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Новый год слетает с неба?
          <w:br/>
          Или из лесу идёт?
          <w:br/>
          Или из сугроба снега
          <w:br/>
          К нам приходит новый год?
          <w:br/>
          <w:br/>
          Он, наверно, жил снежинкой
          <w:br/>
          На какой-нибудь звезде
          <w:br/>
          Или прятался пушинкой
          <w:br/>
          У Мороза в бороде?
          <w:br/>
          <w:br/>
          Спать залез он в холодильник
          <w:br/>
          Или к белочке в дупло…
          <w:br/>
          Или в старенький будильник
          <w:br/>
          Он забрался под стекло?
          <w:br/>
          <w:br/>
          Но всегда бывает чудо:
          <w:br/>
          На часах двенадцать бьёт…
          <w:br/>
          И неведомо откуда
          <w:br/>
          К нам приходит Новый год!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2022-03-18T03:39:42+03:00</dcterms:created>
  <dcterms:modified xsi:type="dcterms:W3CDTF">2022-03-18T03:39:42+03:00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