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Отпустите мне грехи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Отпустите мне грехи мои тяжкие,
          <w:br/>
          Хоть родился у реки и в рубашке я!
          <w:br/>
          Отпустите мою глотку, друзья мои, —
          <w:br/>
          Ей ещё и выпить водку, и песни спеть свои.
          <w:br/>
          <w:br/>
          Други, — вот тебе на! — что вы знаете?
          <w:br/>
          Вы, как псы кабана, загоняете…
          <w:br/>
          <w:br/>
          Только на рассвете кабаны
          <w:br/>
          Очень шибко лютые —
          <w:br/>
          Хуже привокзальной шпаны
          <w:br/>
          И сродни с Малютою.
          <w:br/>
          <w:br/>
          Отпустите ж вихры мои прелые,
          <w:br/>
          Не ломайте руки мои белые,
          <w:br/>
          Не хлещите вы по горлу, друзья мои, —
          <w:br/>
          Вам потом тащить покорно из ямы их!
          <w:br/>
          <w:br/>
          Други, — вот тебе на! — руки белые
          <w:br/>
          Словно у пацана, загорелые…
          <w:br/>
          <w:br/>
          Эх! Вот тебе и ночи, и вихры
          <w:br/>
          Вашего напарника —
          <w:br/>
          Не имел смолы и махры,
          <w:br/>
          Даже накомарника.
          <w:br/>
          <w:br/>
          Вот поэтому и сдох, весь изжаленный,
          <w:br/>
          Вот поэтому и вздох был печальный…
          <w:br/>
          Не давите вы мне горло, мы и голеньки,
          <w:br/>
          Горло смёрзло, горло спёрло. Мы покойники.
          <w:br/>
          <w:br/>
          Други, — вот тебе на! — это вы знаете,
          <w:br/>
          Мародёрами меня раскопаете.
          <w:br/>
          <w:br/>
          Знаю я ту вьюгу зимы
          <w:br/>
          Очень шибко лютую!
          <w:br/>
          Жалко, что промёрзнете вы, —
          <w:br/>
          В саван вас укутаю.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2022-03-20T15:00:10+03:00</dcterms:created>
  <dcterms:modified xsi:type="dcterms:W3CDTF">2022-03-20T15:00:10+03:00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