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Отпустите 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Отпустите чудо
          <w:br/>
           Не мучайте его пониманием
          <w:br/>
           Пусть танцует как хочет
          <w:br/>
           Пусть дышит
          <w:br/>
           Пусть гаснет
          <w:br/>
           Нет, оно не может поверить
          <w:br/>
           Что вы раскроете ладони
          <w:br/>
           Полюбите капли дождя:
          <w:br/>
           Ваши души не промокают
          <w:br/>
           И с них не стекает
          <w:br/>
           Свет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2022-04-22T17:46:42+03:00</dcterms:created>
  <dcterms:modified xsi:type="dcterms:W3CDTF">2022-04-22T17:46:42+03:00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