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Отпустительная 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О. Юрьева</em>
          <w:br/>
          <w:br/>
          Бог праотцев, преславный встарь,
          <w:br/>
           Господь, водивший нас войной,
          <w:br/>
           Судивший нам — наш вышний Царь! —
          <w:br/>
           Царить над пальмой и сосной,
          <w:br/>
           Бог Сил! Нас не покинь! — внемли,
          <w:br/>
           Дабы забыть мы не смогли!
          <w:br/>
          <w:br/>
          Вражде и смуте есть конец,
          <w:br/>
           Вожди уходят и князья:
          <w:br/>
           Лишь сокрушение сердец —
          <w:br/>
           Вот жертва вечная твоя!
          <w:br/>
           Бог Сил! Нас не покинь! — внемли,
          <w:br/>
           Дабы забыть мы не смогли!
          <w:br/>
          <w:br/>
          Тускнеют наши маяки,
          <w:br/>
           И гибнет флот, сжимавший мир…
          <w:br/>
           Дни нашей славы далеки,
          <w:br/>
           Как Ниневия или Тир.
          <w:br/>
           Бог Сил! Помилуй нас! — внемли,
          <w:br/>
           Дабы забыть мы не смогли!
          <w:br/>
          <w:br/>
          Коль, мощью призрачной хмельны,
          <w:br/>
           Собой хвалиться станем мы,
          <w:br/>
           Как варварских племен сыны,
          <w:br/>
           Как многобожцы, чада тьмы,
          <w:br/>
           Бог Сил! Нас не покинь! — внемли,
          <w:br/>
           Дабы забыть мы не смогли!
          <w:br/>
          <w:br/>
          За то, что лишь болванки чтим,
          <w:br/>
           Лишь к дымным жерлам знаем страх
          <w:br/>
           И, не припав к стопам Твоим,
          <w:br/>
           На прахе строим, сами прах,
          <w:br/>
           За похвальбу дурацких од,
          <w:br/>
           Господь, прости же Свой народ!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2022-04-21T20:46:33+03:00</dcterms:created>
  <dcterms:modified xsi:type="dcterms:W3CDTF">2022-04-21T20:46:33+03:00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