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Отрицательный полюс молчит и сияет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Григорию Решоткину</em>
          <w:br/>
          <w:br/>
          Отрицательный полюс молчит и сияет.
          <w:br/>
           Он ни с кем не тягается, он океан.
          <w:br/>
           Спит мертвец в восхитительном синем покое,
          <w:br/>
           Возвращенный судьбой в абсолютную ночь.
          <w:br/>
          <w:br/>
          С головой опрокинутой к черному небу,
          <w:br/>
           С неподвижным оскалом размытых зубов.
          <w:br/>
           Он уже не мечтает о странах где не был,
          <w:br/>
           В неподвижном стекле абсолютно паря.
          <w:br/>
          <w:br/>
          На такой глубине умирает теченье
          <w:br/>
           И слова заглухают от нее вдалеке.
          <w:br/>
           На такой глубине мы кончаем ученье,
          <w:br/>
           Боевую повинность и матросскую жизнь.
          <w:br/>
          <w:br/>
          Запевает машина в электрической башне
          <w:br/>
           И огромным снопом вылетает огонь
          <w:br/>
           И с огромными ртами, оглохшие люди
          <w:br/>
           Наклоняются к счастью совместно с судном.
          <w:br/>
          <w:br/>
          И прожектор ложится на плоскую воду
          <w:br/>
           И еще полминуты горит под водой.
          <w:br/>
           Металлический дом, точно колокол духов,
          <w:br/>
           Опускается тихо звонит в синеве.
          <w:br/>
          <w:br/>
          И айсберг проплывает над местом крушенья
          <w:br/>
           Как Венера Милосская в белом трико.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2022-04-23T13:44:26+03:00</dcterms:created>
  <dcterms:modified xsi:type="dcterms:W3CDTF">2022-04-23T13:44:26+03:00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