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Отходная Петрограду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дряхлой Нарвой, верст за двести,
          <w:br/>
          Как окровавленный пират,
          <w:br/>
          Все топчется на топком месте
          <w:br/>
          Качающийся Петроград.
          <w:br/>
          Кошмарный город-привиденье!
          <w:br/>
          Мятежный раб! Живой мертвец!
          <w:br/>
          Исполни предопределенье:
          <w:br/>
          Приемли страшный свой конец!
          <w:br/>
          В молитвах твоего литурга
          <w:br/>
          Нет о твоем спасеньи просьб.
          <w:br/>
          Ты мертв со смертью Петербурга, —
          <w:br/>
          Мечты о воскресеньи брось.
          <w:br/>
          Эпоха твоего парада —
          <w:br/>
          В сияньи праздничных дворцов.
          <w:br/>
          Нет ничего для Петрограда:
          <w:br/>
          О, город — склеп для мертвецов!
          <w:br/>
          Твоя пугающая близость —
          <w:br/>
          Над нами занесенный нож.
          <w:br/>
          Твои болезни, голод, сырость —
          <w:br/>
          Вот чем ты власть свою умножь!
          <w:br/>
          Ты проклят. Над тобой проклятья.
          <w:br/>
          Ты точно шхуна без руля.
          <w:br/>
          Раскрой же топкие объятья,
          <w:br/>
          Держащая тебя земля.
          <w:br/>
          И пусть фундаментом другому
          <w:br/>
          Красавцу-городу гранит
          <w:br/>
          Пребудет твой: пусть по-иному
          <w:br/>
          Тебя Россия сохранит…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2022-03-25T10:27:27+03:00</dcterms:created>
  <dcterms:modified xsi:type="dcterms:W3CDTF">2022-03-25T10:27:27+03:00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