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ничего не потерял, кроме надежды.
          <w:br/>
          <em>А. П&lt;ушкин&gt;</em>
          <w:br/>
          <w:br/>
          О, дайте мне кинжал и яд,
          <w:br/>
           Мои друзья, мои злодеи!
          <w:br/>
           Я понял, понял жизни ад,
          <w:br/>
           Мне сердце высосали змеи!..
          <w:br/>
           Смотрю на жизнь, как на позор —
          <w:br/>
           Пора расстаться с своенравной
          <w:br/>
           И произнесть ей приговор
          <w:br/>
           Последний, страшный и бесславный!
          <w:br/>
           Что в ней? Зачем я на земле
          <w:br/>
           Влачу убийственное бремя?..
          <w:br/>
           Скорей во прах!.. В холодной мгле
          <w:br/>
           Покойно спит земное племя:
          <w:br/>
           Ничто печальной тишины
          <w:br/>
           Костей иссохших не тревожит,
          <w:br/>
           И череп мертвой головы
          <w:br/>
           Один лишь червь могильный гложет.
          <w:br/>
           Безумство, страсти и тоска,
          <w:br/>
           Любовь, отчаянье, надежды
          <w:br/>
           И все, чем славились века,
          <w:br/>
           Чем жили гении, невежды, —
          <w:br/>
           Все праху, все заплатит дань,
          <w:br/>
           До той поры, пока природа
          <w:br/>
           В слух уничтоженного рода
          <w:br/>
           Речет торжественно: «Восстань!»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2022-04-27T16:41:07+03:00</dcterms:created>
  <dcterms:modified xsi:type="dcterms:W3CDTF">2022-04-27T16:41:07+03:00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