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от отчего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от отчего порога
          <w:br/>
           Ты меня в кануны роковые
          <w:br/>
           Под чужое небо уводила,
          <w:br/>
           Поводырка страшная, любовь?
          <w:br/>
          <w:br/>
          Отчего меня замкнули Альпы
          <w:br/>
           В год, когда он грянул, — гром Цусимы,
          <w:br/>
           И обидой содрогнулось сердце
          <w:br/>
           Семнадцатилетнее мое?
          <w:br/>
          <w:br/>
          Отчего не раньше, не позднее, —
          <w:br/>
           В день, когда заполыхала Пресня,
          <w:br/>
           Не изгнанница и не беглянка,
          <w:br/>
           Шла я по Торкватовой земле?
          <w:br/>
          <w:br/>
          Отчего под мертвым небом Сити
          <w:br/>
           В попуганном звуке чуждой речи
          <w:br/>
           Я услышала с полей родимых
          <w:br/>
           Головокружительную весть?
          <w:br/>
          <w:br/>
          Отчего, как в том июле грозном,
          <w:br/>
           Я брела опять за поводыркой
          <w:br/>
           И ушла из дому накануне
          <w:br/>
           Огнедышащего октября?..
          <w:br/>
          <w:br/>
          Если мать лежит на смертном ложе,
          <w:br/>
           Сыновья — стоят у изголовья,
          <w:br/>
           Дочь — хладеющие руки греет…
          <w:br/>
           А чужих не ведено впускать.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2022-04-23T13:00:52+03:00</dcterms:created>
  <dcterms:modified xsi:type="dcterms:W3CDTF">2022-04-23T13:00:52+03:00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