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Повсюду листья желтые, вода
          <w:br/>
          Прозрачно-синяя. Повсюду осень, осень!
          <w:br/>
          Мы уезжаем. Боже, как всегда
          <w:br/>
          Отъезд сердцам желанен и несносен!
          <w:br/>
          <w:br/>
          Чуть вдалеке раздастся стук колес, —
          <w:br/>
          Четыре вздрогнут детские фигуры.
          <w:br/>
          Глаза Марилэ не глядят от слез,
          <w:br/>
          Вздыхает Карл, как заговорщик, хмурый.
          <w:br/>
          <w:br/>
          Мы к маме жмемся: «Ну зачем отъезд?
          <w:br/>
          Здесь хорошо!» — «Ах, дети, вздохи лишни».
          <w:br/>
          Прощайте, луг и придорожный крест,
          <w:br/>
          Дорога в Хорбен… Вы, прощайте, вишни,
          <w:br/>
          <w:br/>
          Что рвали мы в саду, и сеновал,
          <w:br/>
          Где мы, от всех укрывшись, их съедали…
          <w:br/>
          (Какой-то крик… Кто звал? Никто не звал!)
          <w:br/>
          И вы, Шварцвальда золотые дали!
          <w:br/>
          <w:br/>
          Марилэ пишет мне стишок в альбом,
          <w:br/>
          Глаза в слезах, а буквы кривы-кривы!
          <w:br/>
          Хлопочет мама; в платье голубом
          <w:br/>
          Мелькает Ася с Карлом там, у ивы.
          <w:br/>
          <w:br/>
          О, на крыльце последний шепот наш!
          <w:br/>
          О, этот плач о промелькнувшем лете!
          <w:br/>
          Какой-то шум. Приехал экипаж.
          <w:br/>
          — «Скорей, скорей! Мы опоздаем, дети!»
          <w:br/>
          <w:br/>
          — «Марилэ, друг, пиши мне!» Ах, не то!
          <w:br/>
          Не это я сказать хочу! Но что же?
          <w:br/>
          — «Надень берет!» — «Не раскрывай пальто!»
          <w:br/>
          — «Садитесь, ну?» и папин голос строже.
          <w:br/>
          <w:br/>
          Букет сует нам Асин кавалер,
          <w:br/>
          Сует Марилэ плитку шоколада…
          <w:br/>
          Последний миг… — «Nun, kann es losgehn, Herr?»
          <w:br/>
          Погибло все. Нет, больше жить не надо!
          <w:br/>
          <w:br/>
          Мы ехали. Осенний вечер блек.
          <w:br/>
          Мы, как во сне, о чем-то говорили…
          <w:br/>
          Прощай, наш Карл, шварцвальдский паренек!
          <w:br/>
          Прощай, мой друг, шварцвальдская Марилэ!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2022-03-20T02:31:12+03:00</dcterms:created>
  <dcterms:modified xsi:type="dcterms:W3CDTF">2022-03-20T02:31:12+03:00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