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Офицерская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Ночным звонком вся жизнь расколота на части,
          <w:br/>
           И ты уходишь в темноту, любимый мой.
          <w:br/>
           Теперь я точно знаю, что такое счастье –
          <w:br/>
           Тот миг, когда ты возвращаешься домой.
          <w:br/>
          <w:br/>
          Долг офицера исполняешь ты, любимый,
          <w:br/>
           А я всегда в тревоге небеса молю,
          <w:br/>
           Чтоб возвращался ты живым и невредимым
          <w:br/>
           В наш дом, где я так жду тебя и так люблю.
          <w:br/>
          <w:br/>
          Пусть небесный гонец
          <w:br/>
           Охраняет тебя
          <w:br/>
           В неспокойный и трудный час.
          <w:br/>
           А биение сердец,
          <w:br/>
           Так сложилась судьба,
          <w:br/>
           Одно на двоих у нас.
          <w:br/>
           Офицерская жизнь –
          <w:br/>
           Вечный риск и борьба,
          <w:br/>
           День без отдыха, ночь без сна.
          <w:br/>
           Ты, любимый, держись,
          <w:br/>
           Так сложилась судьба
          <w:br/>
           Одна на двоих у нас.
          <w:br/>
          <w:br/>
          Я всё пойму, и не задам тебе вопросов,
          <w:br/>
           Родной щеки коснусь горячею рукой.
          <w:br/>
           Быть офицером, знаю, мой родной, не просто.
          <w:br/>
           Быть так непросто офицерскою женой.
          <w:br/>
          <w:br/>
          Как верить хочется, что станет жизнь спокойной,
          <w:br/>
           Что силы тёмные удастся победить.
          <w:br/>
           Конец настанет страшным, криминальным войнам,
          <w:br/>
           И по звонку не будешь в ночь ты уходить.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2022-04-21T20:28:30+03:00</dcterms:created>
  <dcterms:modified xsi:type="dcterms:W3CDTF">2022-04-21T20:28:30+03:00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