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Охрипший 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Как, ни куплета нам, певец?
          <w:br/>
           Да что с тобою, наконец?
          <w:br/>
           Иль хрипота напала?
          <w:br/>
           — В дожде законов, как всегда,
          <w:br/>
           Схватил я насморк, господа!
          <w:br/>
           Вот в чем, друзья,
          <w:br/>
           Болезнь моя,
          <w:br/>
           Вот в горле что застряло!
          <w:br/>
          <w:br/>
          — Певец! но ведь всегда весной
          <w:br/>
           Счастливых птиц веселый рой
          <w:br/>
           Щебечет нам, бывало?..
          <w:br/>
           — Ну да; но я — я вижу сеть:
          <w:br/>
           Бедняжки в клетках будут петь!..
          <w:br/>
           Вот в чем, друзья,
          <w:br/>
           Болезнь моя,
          <w:br/>
           Вот в горле что застряло!
          <w:br/>
          <w:br/>
          — Спой хоть о том, как депутат
          <w:br/>
           В обедах видит цель Палат, —
          <w:br/>
           Как истый объедало…
          <w:br/>
           — О нет: сажает милость их
          <w:br/>
           На хлеб и на воду других.
          <w:br/>
           Вот в чем, друзья,
          <w:br/>
           Болезнь моя,
          <w:br/>
           Вот в горле что застряло!
          <w:br/>
          <w:br/>
          — Польсти же пэрам ты хоть раз:
          <w:br/>
           Они пекутся ведь о нас,
          <w:br/>
           Усердствуя немало…
          <w:br/>
           — Нет, нет, у нас от их забот
          <w:br/>
           Народ живет чем бог пошлет…
          <w:br/>
           Вот в чем, друзья,
          <w:br/>
           Болезнь моя,
          <w:br/>
           Вот в горле что застряло!
          <w:br/>
          <w:br/>
          — Ну, хоть ораторов воспой:
          <w:br/>
           Паскье, Симона… Пред толпой
          <w:br/>
           Их речь нас вразумляла.
          <w:br/>
           — Нет, вразумлял вас Цицерон,
          <w:br/>
           Хоть, по словам их, отжил он…
          <w:br/>
           Вот в чем, друзья,
          <w:br/>
           Болезнь моя,
          <w:br/>
           Вот в горле что застряло!
          <w:br/>
          <w:br/>
          Еще скажу я вам одно:
          <w:br/>
           Отныне всем запрещено,
          <w:br/>
           Хоть многим горя мало,
          <w:br/>
           . . . . . . . . . . .
          <w:br/>
           . . . . . . . . . . .
          <w:br/>
           Вот в чем, друзья,
          <w:br/>
           Болезнь моя,
          <w:br/>
           Вот в горле что застряло!
          <w:br/>
          <w:br/>
          — Ну, так и есть. Я слишком смел.
          <w:br/>
           Начальство иностранных дел
          <w:br/>
           Уж, верно, предписало:
          <w:br/>
           Певца отправить к палачу…
          <w:br/>
           Что ж, всякий фарс нам по плечу.
          <w:br/>
           Вот в чем, друзья,
          <w:br/>
           Болезнь моя,
          <w:br/>
           Вот в горле что застряло!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2022-04-22T11:37:42+03:00</dcterms:created>
  <dcterms:modified xsi:type="dcterms:W3CDTF">2022-04-22T11:37:42+03:00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