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Очам твоей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Очам твоей души - молитвы и печали,
          <w:br/>
          Моя болезнь, мой страх, плач совести моей;
          <w:br/>
          И всё, что здесь в конце, и всё, что здесь в начале,-
          <w:br/>
                   Очам души твоей...
          <w:br/>
          <w:br/>
          Очам души твоей - сиренью упоенье
          <w:br/>
          И литургия - гимн жасминовым ночам;
          <w:br/>
          Всё, всё, что дорого, что будит вдохновенье,-
          <w:br/>
                   Души твоей очам!
          <w:br/>
          <w:br/>
          Твоей души очам - видений страшных клиры...
          <w:br/>
          Казни меня! Пытай! Замучай! Задуши!-
          <w:br/>
          Но ты должна принять!.. и плач, И хохот лиры -
          <w:br/>
                   Очам твоей души!..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2021-11-11T05:03:46+03:00</dcterms:created>
  <dcterms:modified xsi:type="dcterms:W3CDTF">2021-11-11T05:03:46+03:00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