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Очертаниями туманными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Очертаниями туманными
          <w:br/>
           горы высятся над заливом…
          <w:br/>
           Любовался ли ты бакланами
          <w:br/>
           утром солнечным и счастливым?
          <w:br/>
          <w:br/>
          Расправляют крылья ленивые,
          <w:br/>
           выгибают шейки змеиные…
          <w:br/>
           С очень долгими перерывами
          <w:br/>
           с весел капают капли длинные.
          <w:br/>
          <w:br/>
          То вытягивается, то сжимается
          <w:br/>
           на волне овальное солнце,
          <w:br/>
           а на сваях сидят, жеманятся
          <w:br/>
           темнокрылые незнакомцы.
          <w:br/>
          <w:br/>
          Мне от них уплывать не хочется,
          <w:br/>
           всплеском весел вспугнуть не хочется,
          <w:br/>
           мне ничем нарушать не хочется
          <w:br/>
           сердца светлое одиночество.
          <w:br/>
          <w:br/>
          Но бакланам сидеть наскучило.
          <w:br/>
           Тяжело поднялись и скрылись.
          <w:br/>
           Завизжали в гнездах уключины,
          <w:br/>
           волны о борт заколотились.
          <w:br/>
          <w:br/>
          На стеклянное, на зеленое
          <w:br/>
           рябь наброшена, словно кружевце…
          <w:br/>
           А внизу — глубина бездонная,
          <w:br/>
           а вверху — синева бездонная,
          <w:br/>
           поглядишь — голова закружится!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2022-04-23T03:48:35+03:00</dcterms:created>
  <dcterms:modified xsi:type="dcterms:W3CDTF">2022-04-23T03:48:35+03:00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