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Ошибка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похоронены где-то под Нарвой,
          <w:br/>
           Под Нарвой, под Нарвой,
          <w:br/>
           Мы похоронены где-то под Нарвой,
          <w:br/>
           Мы были — и нет.
          <w:br/>
           Так и лежим, как шагали, попарно,
          <w:br/>
           Попарно, попарно,
          <w:br/>
           Так и лежим, как шагали, попарно,
          <w:br/>
           И общий привет! 
          <w:br/>
          <w:br/>
          И не тревожит ни враг, ни побудка,
          <w:br/>
           Побудка, побудка,
          <w:br/>
           И не тревожит ни враг, ни побудка
          <w:br/>
           Померзших ребят.
          <w:br/>
           Только однажды мы слышим, как будто,
          <w:br/>
           Как будто, как будто,
          <w:br/>
           Только однажды мы слышим, как будто
          <w:br/>
           Вновь трубы трубят. 
          <w:br/>
          <w:br/>
          Что ж, подымайтесь, такие-сякие,
          <w:br/>
           Такие-сякие,
          <w:br/>
           Что ж, подымайтесь, такие-сякие,
          <w:br/>
           Ведь кровь — не вода!
          <w:br/>
           Если зовет своих мертвых Россия,
          <w:br/>
           Россия, Россия,
          <w:br/>
           Если зовет своих мертвых Россия,
          <w:br/>
           Так значит — беда! 
          <w:br/>
          <w:br/>
          Вот мы и встали в крестах да в нашивках,
          <w:br/>
           В нашивках, в нашивках,
          <w:br/>
           Вот мы и встали в крестах жа в нашивках,
          <w:br/>
           В снежном дыму.
          <w:br/>
           Смотрит и видим, что вышла ошибка,
          <w:br/>
           Ошибка, ошибка,
          <w:br/>
           Смотрит и видим, что вышла ошибка
          <w:br/>
           И мы — ни к чему! 
          <w:br/>
          <w:br/>
          Где полегла в сорок третьем пехота,
          <w:br/>
           Пехота, пехота,
          <w:br/>
           Где полегла в сорок третьем пехота
          <w:br/>
           Без толку, зазря,
          <w:br/>
           Там по пороше гуляет охота,
          <w:br/>
           Охота, охота,
          <w:br/>
           Там по пороше гуляет охота,
          <w:br/>
           Трубят егеря!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2022-04-22T11:23:27+03:00</dcterms:created>
  <dcterms:modified xsi:type="dcterms:W3CDTF">2022-04-22T11:23:27+03:00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