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Ошибка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в провинции, в страшной глуши.
          <w:br/>
          Я имел для души
          <w:br/>
          Дантистку с телом белее известки и мела,
          <w:br/>
          А для тела —
          <w:br/>
          Модистку с удивительно нежной душой.
          <w:br/>
          <w:br/>
          Десять лет пролетело.
          <w:br/>
          Теперь я большой:
          <w:br/>
          Так мне горько и стыдно
          <w:br/>
          И жестоко обидно:
          <w:br/>
          Ах, зачем прозевал я в дантистке
          <w:br/>
          Прекрасное тело,
          <w:br/>
          А в модистке
          <w:br/>
          Удивительно нежную душу!
          <w:br/>
          Так всегда:
          <w:br/>
          Десять лет надо скучно прожить,
          <w:br/>
          Чтоб понять иногда,
          <w:br/>
          Что водой можно жажду свою утолить,
          <w:br/>
          А прекрасные розы — для носа.
          <w:br/>
          <w:br/>
          О, я продал бы книги свои и жилет
          <w:br/>
          (Весною они не нужны)
          <w:br/>
          <w:br/>
          И под свежим дыханьем весны
          <w:br/>
          Купил бы билет
          <w:br/>
          И поехал в провинцию, в страшную глушь:
          <w:br/>
          Но, увы!
          <w:br/>
          Ехидный рассудок уверенно каркает: Чушь!
          <w:br/>
          Не спеши —
          <w:br/>
          У дантистки твоей,
          <w:br/>
          У модистки твоей
          <w:br/>
          Нет ни тела уже, ни души.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2022-03-19T08:12:55+03:00</dcterms:created>
  <dcterms:modified xsi:type="dcterms:W3CDTF">2022-03-19T08:12:55+03:00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