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П. А. Осиповой (Плоды воспетого мной сада)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Плоды воспетого мной сада,
          <w:br/>
           Благословенные плоды:
          <w:br/>
           Они души моей отрада,
          <w:br/>
           Как славы светлая награда,
          <w:br/>
           Как вдохновенные труды.
          <w:br/>
           Прекрасных ряд воспоминаний
          <w:br/>
           Они возобновляют мне —
          <w:br/>
           И волны прежних упований
          <w:br/>
           Встают в сердечной глубине!
          <w:br/>
           Скучаю здесь: моя Камена
          <w:br/>
           Оковы умственного плена
          <w:br/>
           Еще носить осуждена;
          <w:br/>
           Мне жизнь горька и холодна,
          <w:br/>
           Как вялый стих, как Мельпомена
          <w:br/>
           Ростовцева иль Княжнина;
          <w:br/>
           С утра до вечера я занят
          <w:br/>
           Мирским и тягостным трудом.
          <w:br/>
           И бог поэтов не помянет
          <w:br/>
           Его во царствии своем.
          <w:br/>
           И долго сонному забвенью
          <w:br/>
           Мой не потухнет фимиам;
          <w:br/>
           Но я покорен провиденыо
          <w:br/>
           И жду чего?.. Не знаю сам…
          <w:br/>
           Я утешаюсь горделиво
          <w:br/>
           Мечтой, что в вашей стороне
          <w:br/>
           Самостоятельное живо
          <w:br/>
           Воспоминанье обо мне.
          <w:br/>
           И благодарен вам душою
          <w:br/>
           За ваш подарок и в ответ,
          <w:br/>
           Из края скуки и сует,
          <w:br/>
           Вы, благосклонною рукою,
          <w:br/>
           Мои убогие дары
          <w:br/>
           Примите: пару книжек модных
          <w:br/>
           Произведений ежегодных
          <w:br/>
           Словоохотной немчуры.
          <w:br/>
           Мои ж стихи да будут знаком,
          <w:br/>
           Что скоро и легко для вас
          <w:br/>
           Мой пробуждается Парнас
          <w:br/>
           И что поэт Языков лаком
          <w:br/>
           Везде, всегда воспоминать
          <w:br/>
           Свой рай и вашу благодать.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2022-04-22T01:13:05+03:00</dcterms:created>
  <dcterms:modified xsi:type="dcterms:W3CDTF">2022-04-22T01:13:05+03:00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