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 Н. Шепелеву (Ты мой приятель задушевной)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мой приятель задушевной:
          <w:br/>
           Мы поэтически живем,
          <w:br/>
           Мы вольно учимся и пьем,
          <w:br/>
           Мы рассуждаем ежедневно
          <w:br/>
           Об идеальном и благом;
          <w:br/>
           Однако ж дело не о том!
          <w:br/>
           Скажи: кого порою ночи
          <w:br/>
           Твои приветствуют мечты,
          <w:br/>
           Чьи возмутительные очи
          <w:br/>
           Звездами называешь ты?
          <w:br/>
          <w:br/>
          «Она мила, она далеко,
          <w:br/>
           Она изменит»- так не раз
          <w:br/>
           Тебя встревожит сердца глас
          <w:br/>
           В часы печали одинокой.
          <w:br/>
           Откройся мне: как ты, мой друг
          <w:br/>
           Любви я знаю самовластье:
          <w:br/>
           Пусть охладит мое участье
          <w:br/>
           Твой соблазнительный недуг;
          <w:br/>
           Знакомый с девами и светом,
          <w:br/>
           Тебя утешу я вполне
          <w:br/>
           Иль романтическим советом,
          <w:br/>
           Или посланьем о вине.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2022-04-22T01:14:54+03:00</dcterms:created>
  <dcterms:modified xsi:type="dcterms:W3CDTF">2022-04-22T01:14:54+03:00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