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Паж Леам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короля был паж Леам,
          <w:br/>
           Задира хоть куда.
          <w:br/>
           Сто сорок шесть прекрасных дам
          <w:br/>
           Ему сказали: «да!»
          <w:br/>
          <w:br/>
          И в сыропуст и в мясопуст
          <w:br/>
           Его манили в тон
          <w:br/>
           Сто сорок шесть прелестных уст
          <w:br/>
           В сто сорок шесть сторон.
          <w:br/>
          <w:br/>
          Не мог ни спать, ни пить, ни есть
          <w:br/>
           Он в силу тех .причин.
          <w:br/>
           Ведь было дам сто сорок шесть,
          <w:br/>
           А он-то был один!
          <w:br/>
          <w:br/>
          Так от зари и до зари
          <w:br/>
           Свершал он свой вояж.
          <w:br/>
           Недаром он, черт побери,
          <w:br/>
           Средневековый паж!
          <w:br/>
          <w:br/>
          Но как-то раз в ночную тьму
          <w:br/>
           Темнее всех ночей
          <w:br/>
           Явились экстренно к нему
          <w:br/>
           Сто сорок шесть мужей!
          <w:br/>
          <w:br/>
          И, распахнув плащи, все в раэ
          <w:br/>
           Сказали: «Вот тебе!
          <w:br/>
           О, паж Леам, прими от.нас
          <w:br/>
           Сто сорок шесть бебе!»
          <w:br/>
          <w:br/>
          «Позвольте, — молвил бедннй паж,
          <w:br/>
           Попятившись назад, —
          <w:br/>
           Я очень тронут! Но куда ж
          <w:br/>
           Мне этот детский- сад?
          <w:br/>
          <w:br/>
          Вот грудь моя! Рубите в фарш!!»
          <w:br/>
           Но… шаркнув у дверей,
          <w:br/>
           Ушли, насвистывая марш,
          <w:br/>
           Сто сорок шесть мужей.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2022-04-22T01:14:32+03:00</dcterms:created>
  <dcterms:modified xsi:type="dcterms:W3CDTF">2022-04-22T01:14:32+03:00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