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Памирские заметки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Есть сходного много на свете,
          <w:br/>
           и я домоседу не вру:
          <w:br/>
           те земли — почти что как эти,
          <w:br/>
           похожа гора на гору.
          <w:br/>
          <w:br/>
          Облазила, может, полмира,
          <w:br/>
           смешавши «туда» и «сюда»…
          <w:br/>
           Но круглые горы Памира
          <w:br/>
           не спутать ни с чем никогда.
          <w:br/>
          <w:br/>
          Взирала залетная пташка:
          <w:br/>
           их склон, освеженный весной,
          <w:br/>
           как грудь материнская, тяжко
          <w:br/>
           себя возвышал надо мной.
          <w:br/>
          <w:br/>
          Так страшно и так незнакомо
          <w:br/>
           дорога вилась в никуда…
          <w:br/>
           Но было здесь что-то от дома,
          <w:br/>
           от теплого духа гнезда.
          <w:br/>
          <w:br/>
          Попутчик, заезжий молодчик,
          <w:br/>
           увидел дома среди гор
          <w:br/>
           и голову долго морочил
          <w:br/>
           подруге моей, Гулрухсор.
          <w:br/>
          <w:br/>
          Расспрашивал длинно, подробно
          <w:br/>
           к прославленной ГЭС по пути.
          <w:br/>
           «Так жить,— говорил,— неудобно,
          <w:br/>
           по-птичьи, на небе почти…»
          <w:br/>
          <w:br/>
          Гортанно и высокогорно
          <w:br/>
           слетали слова с языка.
          <w:br/>
           Таджичка смеялась задорно
          <w:br/>
           и высокомерно слегка.
          <w:br/>
          <w:br/>
          И вдруг — этот взгляд, как кресало.
          <w:br/>
           Привстала, забыла про смех.
          <w:br/>
           И
          <w:br/>
           — Родина!—
          <w:br/>
           строго сказала,
          <w:br/>
           ответив на все и за всех.
          <w:br/>
          <w:br/>
          2
          <w:br/>
           По дороге в Нурек
          <w:br/>
          <w:br/>
          Этот страх перед горами —
          <w:br/>
           как благоговенье в храме.
          <w:br/>
          <w:br/>
          Он не страшен, страх высокий.
          <w:br/>
           В небесах — его истоки.
          <w:br/>
          <w:br/>
          Это страх неодолимый
          <w:br/>
           за себя, за дух долинный.
          <w:br/>
          <w:br/>
          Там, внизу, долина скрылась…
          <w:br/>
           Одолеем ли бескрылость?
          <w:br/>
          <w:br/>
          Где орлы парят, как Илы,
          <w:br/>
           вдруг прибудет странной силы.
          <w:br/>
          <w:br/>
          И на мир острей и зорче
          <w:br/>
           поглядишь — созревший зодчий.
          <w:br/>
          <w:br/>
          Донесешь ли до долины
          <w:br/>
           высоты закон орлиный?
          <w:br/>
          <w:br/>
          Этот страх перед горами,
          <w:br/>
           перед строгими дарами
          <w:br/>
          <w:br/>
          высоты, особой меры
          <w:br/>
           откровения и веры,—
          <w:br/>
          <w:br/>
          этот честный страх не страшен,
          <w:br/>
           небом бережно окрашен,
          <w:br/>
          <w:br/>
          разгибающим колени,
          <w:br/>
           в лучший цвет — преодоленья.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2022-04-21T23:23:57+03:00</dcterms:created>
  <dcterms:modified xsi:type="dcterms:W3CDTF">2022-04-21T23:23:57+03:00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