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Василия Шукшина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ни холодов, ни льдин. 
          <w:br/>
          Земля тепла. Красна калина. 
          <w:br/>
          А в землю лег еще один 
          <w:br/>
          На Новодевичьем мужчина. 
          <w:br/>
          <w:br/>
          "Должно быть, он примет не знал, - 
          <w:br/>
          Народец праздный суесловит, - 
          <w:br/>
          Смерть тех из нас всех прежде ловит, 
          <w:br/>
          Кто понарошку умирал." 
          <w:br/>
          <w:br/>
          Коль так, Макарыч, - не спеши, 
          <w:br/>
          Спусти колки, ослабь зажимы, 
          <w:br/>
          Пересними, перепиши, 
          <w:br/>
          Переиграй - останься живым. 
          <w:br/>
          <w:br/>
          Но в слезы мужиков вгоняя, 
          <w:br/>
          Он пулю в животе понес, 
          <w:br/>
          Припал к земле, как верный пес. 
          <w:br/>
          А рядом куст калины рос, 
          <w:br/>
          Калина - красная такая... 
          <w:br/>
          <w:br/>
          Смерть самых лучших намечает 
          <w:br/>
          И дергает по одному. 
          <w:br/>
          Такой наш брат ушел во тьму!... 
          <w:br/>
          Не буйствует и не скучает. 
          <w:br/>
          <w:br/>
          А был бы "Разин" в этот год. 
          <w:br/>
          Натура где - Онега, Нарочь? 
          <w:br/>
          Все печки-лавочки, Макарыч! 
          <w:br/>
          Такой твой парень не живет. 
          <w:br/>
          <w:br/>
          Вот после временной заминки, 
          <w:br/>
          Рок процедил через губу: 
          <w:br/>
          "Снять со скуластого табу 
          <w:br/>
          За то, что видел он в гробу 
          <w:br/>
          Все панихиды и поминки. 
          <w:br/>
          <w:br/>
          Того, с большой душою в теле 
          <w:br/>
          И с тяжким грузом на горбу, 
          <w:br/>
          Чтоб не испытывал судьбу, 
          <w:br/>
          Взять утром тепленьким с постели!" 
          <w:br/>
          <w:br/>
          И после непременной бани, 
          <w:br/>
          Чист перед богом и тверез, 
          <w:br/>
          Взял да и умер он всерьез, 
          <w:br/>
          Решительней, чем на экране.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2021-11-11T03:45:23+03:00</dcterms:created>
  <dcterms:modified xsi:type="dcterms:W3CDTF">2021-11-11T03:45:23+03:00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