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Есенина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Поэты русские,
          <w:br/>
                    друг друга мы браним —
          <w:br/>
          Парнас российский дрязгами засеян.
          <w:br/>
          но все мы чем-то связаны одним:
          <w:br/>
          любой из нас хоть чуточку Есенин.
          <w:br/>
          И я — Есенин,
          <w:br/>
                    но совсем иной.
          <w:br/>
          В колхозе от рожденья конь мой розовый.
          <w:br/>
          Я, как Россия, более суров,
          <w:br/>
          и, как Россия, менее березовый.
          <w:br/>
          <a href="/esenin" target="_blank">Есенин</a>
          , милый,
          <w:br/>
                    изменилась Русь!
          <w:br/>
          но сетовать, по-моему, напрасно,
          <w:br/>
          и говорить, что к лучшему,—
          <w:br/>
                                    боюсь,
          <w:br/>
          ну а сказать, что к худшему,—
          <w:br/>
                                  опасно...
          <w:br/>
          Какие стройки,
          <w:br/>
                    спутники в стране!
          <w:br/>
          Но потеряли мы
          <w:br/>
                      в пути неровном
          <w:br/>
          и двадцать миллионов на войне,
          <w:br/>
          и миллионы —
          <w:br/>
                     на войне с народом.
          <w:br/>
          Забыть об этом,
          <w:br/>
                     память отрубив?
          <w:br/>
          Но где топор, что память враз отрубит?
          <w:br/>
          Никто, как русскиe,
          <w:br/>
                        так не спасал других,
          <w:br/>
          никто, как русскиe,
          <w:br/>
                        так сам себя не губит.
          <w:br/>
          Но наш корабль плывет.
          <w:br/>
                         Когда мелка вода,
          <w:br/>
          мы посуху вперед Россию тащим.
          <w:br/>
          Что сволочей хватает,
          <w:br/>
                             не беда.
          <w:br/>
          Нет гениев —
          <w:br/>
                      вот это очень тяжко.
          <w:br/>
          И жалко то, что нет еще тебя
          <w:br/>
          И твоего соперника — горлана.
          <w:br/>
          Я вам двоим, конечно, не судья,
          <w:br/>
          но все-таки ушли вы слишком рано.
          <w:br/>
          Когда румяный комсомольский вождь
          <w:br/>
          На нас,
          <w:br/>
               поэтов,
          <w:br/>
                   кулаком грохочет
          <w:br/>
          и хочет наши души мять, как воск,
          <w:br/>
          и вылепить свое подобье хочет,
          <w:br/>
          его слова, Есенин, не страшны,
          <w:br/>
          но тяжко быть от этого веселым,
          <w:br/>
          и мне не хочется,
          <w:br/>
                         поверь,
          <w:br/>
                            задрав штаны,
          <w:br/>
          бежать вослед за этим комсомолом.
          <w:br/>
          Порою горько мне, и больно это все,
          <w:br/>
          и силы нет сопротивляться вздору,
          <w:br/>
          и втягивает смерть под колесо,
          <w:br/>
          Как шарф втянул когда-то Айседору.
          <w:br/>
          Но — надо жить.
          <w:br/>
                      Ни водка,
          <w:br/>
                              ни петля,
          <w:br/>
          ни женщины —
          <w:br/>
                      все это не спасенье.
          <w:br/>
          Спасенье ты,
          <w:br/>
                    российская земля,
          <w:br/>
          спасенье —
          <w:br/>
                    твоя искренность, Есенин.
          <w:br/>
          И русская поэзия идет
          <w:br/>
          вперед сквозь подозренья и нападки
          <w:br/>
          и хваткою есенинской кладет
          <w:br/>
          Европу,
          <w:br/>
              как Поддубный,
          <w:br/>
                      на лопатки.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2021-11-11T04:49:48+03:00</dcterms:created>
  <dcterms:modified xsi:type="dcterms:W3CDTF">2021-11-11T04:49:48+03:00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