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Некрасова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тепло чужое море,
          <w:br/>
           Как ни красна чужая даль,
          <w:br/>
           Не ей размыкать наше горе,
          <w:br/>
           Рассеять русскую печаль!
          <w:br/>
          <w:br/>
          <em>Некрасов</em>
          <w:br/>
          <w:br/>
          Не небесам чужой отчизны —
          <w:br/>
           Я песни родине слагал.
          <w:br/>
          <w:br/>
          <em>Некрасов</em>
          <w:br/>
          <w:br/>
          Под небом южной стороны
          <w:br/>
           Он вспоминал свой север дальний,
          <w:br/>
           И яркий блеск ее весны
          <w:br/>
           Души не радовал печальной.
          <w:br/>
          <w:br/>
          В тот час, как луч вечерний гас
          <w:br/>
           В волнах лазурного залива,
          <w:br/>
           Бродил, быть может, он не раз
          <w:br/>
           Один, угрюмый, молчаливый.
          <w:br/>
          <w:br/>
          Он слушал, в думу погружен,
          <w:br/>
           Густых и темных миртов шепот,
          <w:br/>
           Вечерний колокола звон,
          <w:br/>
           Волны сверкавшей плеск и ропот.
          <w:br/>
          <w:br/>
          И край иной пред ним вставал;
          <w:br/>
           С его простором и снегами;
          <w:br/>
           Там буйный ветер тучи гнал
          <w:br/>
           Над бесконечными степями…
          <w:br/>
          <w:br/>
          И средь пустыни снеговой
          <w:br/>
           Лачужки темные мелькали,
          <w:br/>
           Где труд боролся с нищетой,
          <w:br/>
           Где люди радостей не знали…
          <w:br/>
          <w:br/>
          Тогда стране своей родной,
          <w:br/>
           Тоски исполнен безысходной,
          <w:br/>
           Слагал он песнь, и в песне той
          <w:br/>
           Поэт о скорби пел народной,
          <w:br/>
          <w:br/>
          Пел о желанных, лучших днях,
          <w:br/>
           Народа прозревая силы…
          <w:br/>
           И песнь его в людских сердцах
          <w:br/>
           К неправде ненависть будила…
          <w:br/>
          <w:br/>
          Он смолк… его не слышать нам…
          <w:br/>
           Но в песнях, полных вдохновенья,
          <w:br/>
           Он юным завещал певцам
          <w:br/>
           Народу честное служенье!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2022-04-22T10:43:28+03:00</dcterms:created>
  <dcterms:modified xsi:type="dcterms:W3CDTF">2022-04-22T10:43:28+03:00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