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Нептуна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часы бессонницы, под тяжким гнетом горя,
          <w:br/>
           Я вспомнил о тебе, возница верный мой,
          <w:br/>
           Нептуном прозванный за сходство с богом моря…
          <w:br/>
           Двенадцать целых лет, в мороз, и в дождь, и в зной,
          <w:br/>
           Ты все меня возил, усталости не зная,
          <w:br/>
           И ночи целые, покуда жизнь я жег,
          <w:br/>
           Нередко ждал меня, на козлах засыпая…
          <w:br/>
           Ты думал ли о чем? Про это знает Бог,
          <w:br/>
           Но по чертам твоим не мог я догадаться,
          <w:br/>
           Ты все молчал, молчал и, помню, только раз
          <w:br/>
           Сквозь зубы проворчал, не поднимая глаз:
          <w:br/>
           «Что убиваетесь? Не нужно убиваться…»
          <w:br/>
           Зачем же в эту ночь, чрез много, много лет,
          <w:br/>
           Мне вспомнился простой, нехитрый твой совет
          <w:br/>
           И снова я ему обрадован как другу?
          <w:br/>
          <w:br/>
          Томился часто ты по родине своей,
          <w:br/>
           И «на побывку» ты отправился в Калугу,
          <w:br/>
           Но побыл там, увы! недолго: десять дней.
          <w:br/>
           Лета ли подошли, недугом ли сраженный,
          <w:br/>
           Внучат и сыновей толпою окруженный,
          <w:br/>
           Переселился ты в иной, безвестный свет.
          <w:br/>
           Хоть лучшим миром он зовется безрассудно,
          <w:br/>
           Но в том, по-моему, еще заслуги нет:
          <w:br/>
           Быть лучше нашего ему весьма не трудно.
          <w:br/>
           Мир праху твоему, покой твоим костям.
          <w:br/>
           Земля толпы людской теплее и приветней.
          <w:br/>
           Но жаль, что, изменив привычке многолетней,
          <w:br/>
           Ты не отвез меня туда, где скрылся сам.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2022-04-22T18:11:02+03:00</dcterms:created>
  <dcterms:modified xsi:type="dcterms:W3CDTF">2022-04-22T18:11:02+03:00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