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Хомякова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Одной любви он видел свет,
          <w:br/>
           Один завет хранил прекрасный —
          <w:br/>
           Любовь к отчизне! О, поэт,
          <w:br/>
           Вся жизнь твоя — как светоч ясный.
          <w:br/>
          <w:br/>
          Ты знал, ты знал, что грянет гром
          <w:br/>
           Навстречу злобы и коварства,
          <w:br/>
           Что под Архангела мечом
          <w:br/>
           Падут неправедные царства.
          <w:br/>
          <w:br/>
          И жизнь твоя была чиста,
          <w:br/>
           Как сердца кроткого моленье…
          <w:br/>
           Один порыв, одна мечта,
          <w:br/>
           Одно священное стремленье!
          <w:br/>
          <w:br/>
          О, Русь, как он тебя любил
          <w:br/>
           Светло и преданно, и верно!
          <w:br/>
           Тебя он нежным сыном был
          <w:br/>
           И за тебя страдал безмерно…
          <w:br/>
          <w:br/>
          Но взгляд его — орлиный взгляд
          <w:br/>
           Сквозь сумрак холода и тленья,
          <w:br/>
           Сквозь неустройство и разлад
          <w:br/>
           Провидел праздник искупленья!
          <w:br/>
          <w:br/>
          И час великий настает…
          <w:br/>
           И отступает враг унылый…
          <w:br/>
           И сердце вновь привет поет
          <w:br/>
           Тебе, певец славянской силы.
          <w:br/>
          <w:br/>
          О, Родина, благослови
          <w:br/>
           Благоговейно Хомякова!
          <w:br/>
           Он знал завет одной любви,
          <w:br/>
           Одне священные оковы!
          <w:br/>
          <w:br/>
          И в близкий час, когда падет
          <w:br/>
           Упрямый шваб по воле рока,
          <w:br/>
           Пусть в наших душах не умрет
          <w:br/>
           Завет славянского пророка!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2022-04-22T02:35:51+03:00</dcterms:created>
  <dcterms:modified xsi:type="dcterms:W3CDTF">2022-04-22T02:35:51+03:00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