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другой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здесь, на ложе ласк неверных,
          <w:br/>
          Обманывающих приближений,
          <w:br/>
          В правдиво-лицемерный миг,
          <w:br/>
          Во мгле, как в пропастях безмерных,
          <w:br/>
          Астральной властью отражений,
          <w:br/>
          Твой облик надо мной возник.
          <w:br/>
          И ты, от близостей отъята,
          <w:br/>
          Уже не здесь впиваешь светы,
          <w:br/>
          Где я еще влачусь за тьмой,
          <w:br/>
          Но помнишь, странные когда-то,
          <w:br/>
          Нас обручившие обеты
          <w:br/>
          И горько слышишь ропот мой.
          <w:br/>
          Твое обиженное тело
          <w:br/>
          Землей и травами прикрыто,
          <w:br/>
          Но здесь, со мной, твоя любовь;
          <w:br/>
          Смотри ж из темного предела
          <w:br/>
          На все, что в смерти не забыто,
          <w:br/>
          Что, жив, я изживаю вновь.
          <w:br/>
          В блаженной неге униженья
          <w:br/>
          Я оцет пью из груди милой,
          <w:br/>
          Отвесть клинок стыда без сил, —
          <w:br/>
          Прими мой бред — как искупленье:
          <w:br/>
          Им ныне над твоей могилой
          <w:br/>
          Венок из строф я возложил.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2022-03-19T09:43:32+03:00</dcterms:created>
  <dcterms:modified xsi:type="dcterms:W3CDTF">2022-03-19T09:43:32+03:00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