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Памятник (Exegi monumentum)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Exegi monumentum
          <w:br/>
          <w:br/>
          Павлович! С посошком, бродячею каликой
          <w:br/>
           Пройди от финских скал вплоть до донских станиц,
          <w:br/>
           Читай мои стихи по всей Руси великой, —
          <w:br/>
           И столько мне пришлют яиц,
          <w:br/>
          <w:br/>
          Что если гору их на площади Урицкой
          <w:br/>
           Поможет мне сложить поклонников толпа —
          <w:br/>
           То, выглянув в окно, уж не найдёт Белицкий
          <w:br/>
           Александрийского столпа.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2022-04-22T06:09:58+03:00</dcterms:created>
  <dcterms:modified xsi:type="dcterms:W3CDTF">2022-04-22T06:09:58+03:00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