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Парки в Москве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постиг ли, ты почувствовал ли,
          <w:br/>
          Что, как звезды на заре,
          <w:br/>
          Парки древние присутствовали
          <w:br/>
          В день крестильный, в Октябре?
          <w:br/>
          <w:br/>
          Нити длинные, свивавшиеся
          <w:br/>
          От Ивана Калиты,
          <w:br/>
          В тьме столетий затерявшиеся,
          <w:br/>
          Были в узел завиты.
          <w:br/>
          <w:br/>
          И, когда в Москве трагические
          <w:br/>
          Залпы радовали слух,
          <w:br/>
          Были жутки в ней - классические
          <w:br/>
          Силуэты трех старух.
          <w:br/>
          <w:br/>
          То - народными пирожницами,
          <w:br/>
          То - крестьянками в лаптях,
          <w:br/>
          Пробегали всюду - с ножницами
          <w:br/>
          В дряхлых, скорченных руках.
          <w:br/>
          <w:br/>
          Их толкали, грубо стискивали,
          <w:br/>
          Им пришлось и брань испить,
          <w:br/>
          Но они в толпе выискивали
          <w:br/>
          Всей народной жизни нить.
          <w:br/>
          <w:br/>
          И на площади,- мне сказывали,-
          <w:br/>
          Там, где Кремль стоял как цель,
          <w:br/>
          Нить разрезав, цепко связывали
          <w:br/>
          К пряже - свежую кудель:
          <w:br/>
          <w:br/>
          Чтоб страна, борьбой измученная,
          <w:br/>
          Встать могла, бодра, легка,
          <w:br/>
          И тянулась нить, рассученная
          <w:br/>
          Вновь на долгие века!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2021-11-10T16:38:09+03:00</dcterms:created>
  <dcterms:modified xsi:type="dcterms:W3CDTF">2021-11-10T16:38:09+03:00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