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Пароход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Злой дельфин, ты просишь ходу,
          <w:br/>
          Ноздри пышут, пар валит,
          <w:br/>
          Сердце мощное кипит,
          <w:br/>
          Лапы с шумом роют воду.
          <w:br/>
          <w:br/>
          Не лишай родной земли
          <w:br/>
          Этой девы, этой розы;
          <w:br/>
          Погоди, прощанья слезы
          <w:br/>
          Вдохновенные продли!
          <w:br/>
          <w:br/>
          Но напрасно… Конь морской,
          <w:br/>
          Ты понесся быстрой птицей —
          <w:br/>
          Только пляшут вереницей
          <w:br/>
          Нереиды за тобой.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2022-03-19T05:02:23+03:00</dcterms:created>
  <dcterms:modified xsi:type="dcterms:W3CDTF">2022-03-19T05:02:23+03:00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