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Партизанский плакат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Днем барон сказал крестьянам:<w:br/>&laquo;Шапку с головы долой!&raquo;<w:br/><w:br/>Ночью отдал партизанам<w:br/>Каску вместе с головой.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2021-11-10T10:39:19+03:00</dcterms:created>
  <dcterms:modified xsi:type="dcterms:W3CDTF">2021-11-10T10:39:19+03:00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