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Пары сгущая в алый кокон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Пары сгущая в алый кокон,-
          <w:br/>
           Как мудрый огненный паук,
          <w:br/>
           Ткет солнце из цветных волокон
          <w:br/>
           За шелковистым кругом круг.
          <w:br/>
          <w:br/>
          И тяжким тяготеньем сбиты,
          <w:br/>
           И в жидком смерче сгущены,
          <w:br/>
           Всего живущего орбиты
          <w:br/>
           И раскаленны и красны.
          <w:br/>
          <w:br/>
          И ты, мой дух слепой и гордый,
          <w:br/>
           Познай, как солнечная мгла,
          <w:br/>
           Свой круг и бег алмазно-твердый
          <w:br/>
           По грани зыбкого стекла.
          <w:br/>
          <w:br/>
          Плавь гулко в огненном удушье
          <w:br/>
           Металлов жидкие пары
          <w:br/>
           И славь в стихийном равнодушье
          <w:br/>
           Раздолье дикое игры!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2022-04-27T05:31:37+03:00</dcterms:created>
  <dcterms:modified xsi:type="dcterms:W3CDTF">2022-04-27T05:31:37+03:00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