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Певец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слышу песню через поле,
          <w:br/>
           Там, где дороги поворот.
          <w:br/>
           Она волнует поневоле,
          <w:br/>
           Невольно за сердце берет.
          <w:br/>
           Вся чистота и вся стремленье,
          <w:br/>
           Вся задушевный разговор.
          <w:br/>
           Есть теснота и горечь в пенье
          <w:br/>
           И распахнувшийся простор.
          <w:br/>
           В траве — ромашка, хлебный колос,
          <w:br/>
           Росинка, первая звезда…
          <w:br/>
           Какой красивый, сильный голос,
          <w:br/>
           Как он летает без труда!
          <w:br/>
           Несчастный миг и миг счастливый,
          <w:br/>
           И первый лист, и первый снег…
          <w:br/>
           Должно быть, сильный и красивый
          <w:br/>
           И справедливый человек
          <w:br/>
           Поет. Что песня? Боль немая.
          <w:br/>
           Ведь песню делает певец.
          <w:br/>
           И горько мне: певца я знаю,
          <w:br/>
           Певца я знаю — он подлец!..
          <w:br/>
           Трусливый, сальный, похотливый,
          <w:br/>
           Со сладким маслицем в глазах,
          <w:br/>
           Возьмет, сомнет нетерпеливо,
          <w:br/>
           Оставит в горе и слезах.
          <w:br/>
           Предаст, потом с улыбкой: «Вы ли?!
          <w:br/>
           Мы с вами, помнится, дружны!..
          <w:br/>
           Нетопырю даются крылья.
          <w:br/>
           Болоту лилии даны!
          <w:br/>
           Между души его болотом
          <w:br/>
           И даром петь — какая связь?
          <w:br/>
           О, справедливость, для чего ты
          <w:br/>
           Мешаешь золото и грязь?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2022-04-28T14:44:35+03:00</dcterms:created>
  <dcterms:modified xsi:type="dcterms:W3CDTF">2022-04-28T14:44:35+03:00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