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Затих последний звук, и занавесь упала…
          <w:br/>
           О, как мучителен, как страшен был конец!
          <w:br/>
           Конец! Но вся толпа вокруг еще рыдала,
          <w:br/>
           И всюду слышалось: «О, как она играла!
          <w:br/>
           Как пела вату ночь владычица сердец!»
          <w:br/>
           Ее, ее! Явись, сверкни своей красою!
          <w:br/>
           Дай нам увериться, что ты еще жива,
          <w:br/>
           Что это был обман, навеянный тобою,
          <w:br/>
           Красивый вымысел, нарядные слова!
          <w:br/>
           И снова занавесь взвилась! Перед глазами
          <w:br/>
           Всё тот же мрачный храм. Благоговейно ниц
          <w:br/>
           Склонялась тут толпа, и хор гремел мольбами,
          <w:br/>
           И таял фимиам душистыми струями,
          <w:br/>
           И арфы плакали под вздохи юных жриц…
          <w:br/>
           Теперь безмолвно всё… На сцене сумрак синий,
          <w:br/>
           Рабы, и витязи, и жрицы разошлись,
          <w:br/>
           И только чуждою и грозною святыней
          <w:br/>
           Темнеет в глубине гранитный Озирис…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2022-04-21T23:27:07+03:00</dcterms:created>
  <dcterms:modified xsi:type="dcterms:W3CDTF">2022-04-21T23:27:07+03:00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