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Певцы 15-го класса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Шаховский согнал с Парнаса
          <w:br/>
           И мелодраму, и журнал;
          <w:br/>
           Но жаль, что только не согнал
          <w:br/>
           Певца 15-го класса.
          <w:br/>
           Но я бы не согнал с Парнаса
          <w:br/>
           Ни мелодраму, ни журнал,
          <w:br/>
           А хорошенько б откатал
          <w:br/>
           Певца 15-го класса.
          <w:br/>
           Не мог он оседлать Пегаса;
          <w:br/>
           Зато Хвостова оседлал,
          <w:br/>
           И вот за что я не согнал
          <w:br/>
           Певца 15-го класса.
          <w:br/>
          <w:br/>
          (Теперь певцы поют сами)
          <w:br/>
           Хотя и согнан я с Парнаса,
          <w:br/>
           Всё на Песках я молодец:
          <w:br/>
           Я председатель и отец
          <w:br/>
           Певцов 15-го класса.
          <w:br/>
           Я перевел по-русски Тасса,
          <w:br/>
           Хотя его не понимал,
          <w:br/>
           И по достоинству попал
          <w:br/>
           В певцы 15-го класса.
          <w:br/>
           Во сне я не видал Парнаса,
          <w:br/>
           Но я идиллии писал
          <w:br/>
           И через то уже попал
          <w:br/>
           В певцы 15-го класса.
          <w:br/>
           Поймав в Париже Сен-Томаса,
          <w:br/>
           Я с ним историю скропал
          <w:br/>
           И общим голосом попал
          <w:br/>
           В певцы 15-го класса.
          <w:br/>
           Я конюхом был у Пегаса,
          <w:br/>
           Навоз Расинов подгребал,
          <w:br/>
           И по Федоре я попал
          <w:br/>
           В певцы 15-го класса.
          <w:br/>
           Я сам, Княжевич, от Пегаса
          <w:br/>
           Толчки лихие получал
          <w:br/>
           И за терпение попал
          <w:br/>
           В певцы 15-го класса.
          <w:br/>
           Хотел достигнуть я Парнаса,
          <w:br/>
           Но Феб мне оплеуху дал,
          <w:br/>
           И уж за деньги я попал
          <w:br/>
           В певцы 15-го класса.[5]
          <w:br/>
           Кой-что от русского Парнаса,
          <w:br/>
           Я не прозаик, не певец,
          <w:br/>
           Я не 15-го класса,
          <w:br/>
           Я цензор — сиречь — я подлец.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2022-04-22T02:41:48+03:00</dcterms:created>
  <dcterms:modified xsi:type="dcterms:W3CDTF">2022-04-22T02:41:48+03:00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