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Пел соловей, цветы благоухали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Пел соловей, цветы благоухали.
          <w:br/>
              Зеленый май, смеясь, шумел кругом.
          <w:br/>
              На небесах, как на остывшей стали
          <w:br/>
              Алеет кровь,- алел закат огнем.
          <w:br/>
          <w:br/>
             Он был один, он — юноша влюбленный,
          <w:br/>
              Вступивший в жизнь, как в роковую дверь,
          <w:br/>
              И он летел мечтою окрыленной
          <w:br/>
              К ней, только к ней,- и раньше и теперь.
          <w:br/>
          <w:br/>
             И мир пред ним таинственным владыкой
          <w:br/>
              Лежал у ног, сиял со всех сторон,
          <w:br/>
              Насыщенный весь полночью безликой
          <w:br/>
              И сладкою весною напоен.
          <w:br/>
          <w:br/>
             Он ждал ее, в своей разлуке скорбной,
          <w:br/>
              Весь счастие, весь трепет и мечта…
          <w:br/>
              А эта ночь, как сфинкс женоподобный,
          <w:br/>
              Темнила взор и жгла его уста.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2022-04-21T14:05:25+03:00</dcterms:created>
  <dcterms:modified xsi:type="dcterms:W3CDTF">2022-04-21T14:05:25+03:00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