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Пенал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Карандаш в пенале мается,
          <w:br/>
          Но зато он не ломается.
          <w:br/>
          Ручка в темноте находится,
          <w:br/>
          Но зато легко находится.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2022-03-22T07:30:24+03:00</dcterms:created>
  <dcterms:modified xsi:type="dcterms:W3CDTF">2022-03-22T07:30:24+03:00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