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Пеплум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 сумрачный наход
          <w:br/>
          Страсти, медленно пьянящей:
          <w:br/>
          Словно шум далеких вод,
          <w:br/>
          Водопад, в скалах кипящий.
          <w:br/>
          Я иду, иду одна
          <w:br/>
          Вдоль стены, укрыта тенью;
          <w:br/>
          Знаю: ночь посвящена
          <w:br/>
          Наслажденью и паденью.
          <w:br/>
          Статный юноша пройдет,
          <w:br/>
          Щит о меч случайно брякнет, —
          <w:br/>
          Громче шум бегущих вод,
          <w:br/>
          Водопад мой не иссякнет!
          <w:br/>
          Наконец, без сил, без слов,
          <w:br/>
          Дрожь в руках и взоры смутны,
          <w:br/>
          Я заслышу жданный зов —
          <w:br/>
          Быть подругою минутной.
          <w:br/>
          Я пойду за ним, за ним
          <w:br/>
          В переулок опустелый,
          <w:br/>
          Черный плащ его, как дым,
          <w:br/>
          Пеплум мой, как саван белый.
          <w:br/>
          Я войду к нему, к нему…
          <w:br/>
          О, скорей гасите свечи!
          <w:br/>
          Я хочу вступить во мглу.
          <w:br/>
          Свет померк, померкли речи.
          <w:br/>
          Кто-то… где-то… чьих-то рук
          <w:br/>
          Слышу, знаю впечатленья.
          <w:br/>
          Я хочу жестоких мук,
          <w:br/>
          Ласк и мук без промедленья.
          <w:br/>
          Набегает сумрак вновь,
          <w:br/>
          Сумрак с отсветом багряным,
          <w:br/>
          Это ль пламя? это ль кровь?
          <w:br/>
          Кровь, текущая по ранам?
          <w:br/>
          Ночь — как тысяча веков,
          <w:br/>
          Ночь — как жизнь в полях за Летой.
          <w:br/>
          Гасну в запахе цветов,
          <w:br/>
          Сплю в воде, лучом согретой…
          <w:br/>
          …В прорезь узкого окна
          <w:br/>
          Глянет утро взором белым.
          <w:br/>
          Прочь! оставь! — иду одна
          <w:br/>
          Переулком опустелым.
          <w:br/>
          Сладко нежит тишина,
          <w:br/>
          С тишиной роднится тело,
          <w:br/>
          Стен воскресших белизна
          <w:br/>
          Оттеняет пеплум белый.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2022-03-25T09:13:02+03:00</dcterms:created>
  <dcterms:modified xsi:type="dcterms:W3CDTF">2022-03-25T09:13:02+03:00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