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Первый отрывок из неоконченной поэмы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Шуми, Осетр! Твой брег украшен
          <w:br/>
           Делами славной старины;
          <w:br/>
           Ты роешь камни мшистых башен
          <w:br/>
           И древней твердыя стены,
          <w:br/>
           Обросшей давнею травою.
          <w:br/>
           Но кто над светлою рекою
          <w:br/>
           Разбросил груды кирпичей,
          <w:br/>
           Остатки древних укреплений,
          <w:br/>
           Развалины минувших дней?
          <w:br/>
           Иль для грядущих поколений
          <w:br/>
           Как памятник стоят оне
          <w:br/>
           Воинских, громких приключений?
          <w:br/>
           Так, — брань пылала в сей стране;
          <w:br/>
           Но бранных нет уже: могила
          <w:br/>
           Могучих с слабыми сравнила.
          <w:br/>
           На поле битв — глубокий сон.
          <w:br/>
           Прошло победы ликованье,
          <w:br/>
           Умолкнул побежденных стон;
          <w:br/>
           Одно лишь темное преданье
          <w:br/>
           Вещает о делах веков
          <w:br/>
           И веет вкруг немых гробов.
          <w:br/>
          <w:br/>
          Взгляни, как повое светило,
          <w:br/>
           Грозя пылающим хвостом,
          <w:br/>
           Поля рязански озарило
          <w:br/>
           Зловещим пурпурным лучом.
          <w:br/>
           Небесный свод от метеора
          <w:br/>
           Багровым заревом горит.
          <w:br/>
           Толпа средь княжеского двора
          <w:br/>
           Растет, теснится и шумит;
          <w:br/>
           Младые старцев окружают
          <w:br/>
           И жадно ловят их слова:
          <w:br/>
           Несется разная молва.
          <w:br/>
           Из них иные предвещают
          <w:br/>
           Войну кровавую иль глад;
          <w:br/>
           Другие даже говорят,
          <w:br/>
           Что скоро, к ужасу вселенной,
          <w:br/>
           Раздастся звук трубы священной
          <w:br/>
           И с пламенным мечом в руках
          <w:br/>
           Промчится ангел истребленья.
          <w:br/>
           На лицах суеверный страх,
          <w:br/>
           И с хладным трепетом смятенья
          <w:br/>
           Власы поднялись на челах.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2022-04-22T03:03:21+03:00</dcterms:created>
  <dcterms:modified xsi:type="dcterms:W3CDTF">2022-04-22T03:03:21+03:00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