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домом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Гуляя на окраине вчера,
          <w:br/>
           я незаметно оказался перед домом,
          <w:br/>
           где не однажды в юности бывал,
          <w:br/>
           где упоительную власть Эрота
          <w:br/>
           узнала плоть моя. 
          <w:br/>
          <w:br/>
            И стоило вчера
          <w:br/>
           мне улицу старинную увидеть,
          <w:br/>
           тотчас любовь волшебным светом озарила
          <w:br/>
           лабазы, оба тротуара, стены,
          <w:br/>
           балконы, окна, положив конец
          <w:br/>
           всему, что может выглядеть уродством. 
          <w:br/>
          <w:br/>
          И я стоял как вкопанный, смотрел на двери,
          <w:br/>
           стоял, не веря, медлил перед домом,
          <w:br/>
           охваченный мучительно знакомым
          <w:br/>
           неутоленным чувственным волненьем.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2022-04-22T06:06:00+03:00</dcterms:created>
  <dcterms:modified xsi:type="dcterms:W3CDTF">2022-04-22T06:06:00+03:00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