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 памятником Пушкину в Одессе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Якову Гордину
          <w:br/>
          <w:br/>
          Не по торговым странствуя делам,
          <w:br/>
          разбрасывая по чужим углам
          <w:br/>
          свой жалкий хлам,
          <w:br/>
          однажды поутру
          <w:br/>
          с тяжелым привкусом во рту
          <w:br/>
          я на берег сошел в чужом порту.
          <w:br/>
          <w:br/>
          Была зима.
          <w:br/>
          Зернистый снег сек щеку, но земля
          <w:br/>
          была черна для белого зерна.
          <w:br/>
          Хрипел ревун во всю дурную мочь.
          <w:br/>
          Еще в парадных столбенела ночь.
          <w:br/>
          Я двинул прочь.
          <w:br/>
          <w:br/>
          О, города земли в рассветный час!
          <w:br/>
          Гостиницы мертвы. Недвижность чаш,
          <w:br/>
          незрячесть глаз
          <w:br/>
          слепых богинь.
          <w:br/>
          Сквозь вас пройти немудрено нагим,
          <w:br/>
          пока не грянул государства гимн.
          <w:br/>
          <w:br/>
          Густой туман
          <w:br/>
          листал кварталы, как толстой роман.
          <w:br/>
          Тяжелым льдом обложенный Лиман,
          <w:br/>
          как смолкнувший язык материка,
          <w:br/>
          серел, и, точно пятна потолка,
          <w:br/>
          шли облака.
          <w:br/>
          <w:br/>
          И по восставшей в свой кошмарный рост
          <w:br/>
          той лестнице, как тот матрос,
          <w:br/>
          как тот мальпост,
          <w:br/>
          наверх, скребя
          <w:br/>
          ногтем перила, скулы серебря
          <w:br/>
          слезой, как рыба, я втащил себя.
          <w:br/>
          <w:br/>
          Один как перст,
          <w:br/>
          как в ступе зимнего пространства пест,
          <w:br/>
          там стыл апостол перемены мест
          <w:br/>
          спиной к отчизне и лицом к тому,
          <w:br/>
          в чью так и не случилось бахрому
          <w:br/>
          шагнуть ему.
          <w:br/>
          <w:br/>
          Из чугуна
          <w:br/>
          он был изваян, точно пахана
          <w:br/>
          движений голос произнес: ‘Хана
          <w:br/>
          перемещеньям!’ — и с того конца
          <w:br/>
          земли поддакнули звон бубенца
          <w:br/>
          с куском свинца.
          <w:br/>
          <w:br/>
          Податливая внешне даль,
          <w:br/>
          творя пред ним свою горизонталь,
          <w:br/>
          во мгле синела, обнажая сталь.
          <w:br/>
          И ощутил я, как сапог — дресва,
          <w:br/>
          как марширующий раз-два,
          <w:br/>
          тоску родства.
          <w:br/>
          <w:br/>
          Поди, и он
          <w:br/>
          здесь подставлял скулу под аквилон,
          <w:br/>
          прикидывая, как убраться вон,
          <w:br/>
          в такую же — кто знает — рань,
          <w:br/>
          и тоже чувствовал, что дело дрянь,
          <w:br/>
          куда ни глянь.
          <w:br/>
          <w:br/>
          И он, видать,
          <w:br/>
          здесь ждал того, чего нельзя не ждать
          <w:br/>
          от жизни: воли. Эту благодать,
          <w:br/>
          волнам доступную, бог русских нив
          <w:br/>
          сокрыл от нас, всем прочим осенив,
          <w:br/>
          зане — ревнив.
          <w:br/>
          <w:br/>
          Грек на фелюке уходил в Пирей
          <w:br/>
          порожняком. И стайка упырей
          <w:br/>
          вываливалась из срамных дверей,
          <w:br/>
          как черный пар,
          <w:br/>
          на выученный наизусть бульвар.
          <w:br/>
          И я там был, и я там в снег блевал.
          <w:br/>
          <w:br/>
          Наш нежный Юг,
          <w:br/>
          где сердце сбрасывало прежде вьюк,
          <w:br/>
          есть инструмент державы, главный звук
          <w:br/>
          чей в мироздании — не сорок сороков,
          <w:br/>
          рассчитанный на череду веков,
          <w:br/>
          но лязг оков.
          <w:br/>
          <w:br/>
          И отлит был
          <w:br/>
          из их отходов тот, кто не уплыл,
          <w:br/>
          тот, чей, давясь, проговорил
          <w:br/>
          ‘Прощай, свободная стихия’ рот,
          <w:br/>
          чтоб раствориться навсегда в тюрьме широт,
          <w:br/>
          где нет ворот.
          <w:br/>
          <w:br/>
          Нет в нашем грустном языке строки
          <w:br/>
          отчаянней и больше вопреки
          <w:br/>
          себе написанной, и после от руки
          <w:br/>
          сто лет копируемой. Так набегает на
          <w:br/>
          пляж в Ланжероне за волной волна,
          <w:br/>
          земле верна.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2022-03-17T22:00:14+03:00</dcterms:created>
  <dcterms:modified xsi:type="dcterms:W3CDTF">2022-03-17T22:00:14+03:00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