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судом толпы, коварной и кичливой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судом толпы, коварной и кичливой,
          <w:br/>
           С поникшей головой меня увидишь ты
          <w:br/>
           И суетных похвал услышишь лепет лживый,
          <w:br/>
           Пропитанный враждой и ядом клеветы.
          <w:br/>
           Но твой безмолвный взор, доверчивый и милый,
          <w:br/>
           На помощь мне придет с участием живым…
          <w:br/>
          <w:br/>
          Так гибнущий пловец, уже теряя силы,
          <w:br/>
           Всё смотрит на маяк, горящий перед ним.
          <w:br/>
           Свети же, мой маяк! Пусть буря, завывая,
          <w:br/>
           Качает бедный челн, пусть высится волна,
          <w:br/>
           Пускай вокруг меня и мрак, и ночь глухая…
          <w:br/>
           Ты светишь, мой маяк, — мне гибель не страшна!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2022-04-22T18:11:33+03:00</dcterms:created>
  <dcterms:modified xsi:type="dcterms:W3CDTF">2022-04-22T18:11:33+03:00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