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Перекликаются куропатки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Перекликаются куропатки…
          <w:br/>
          И, рассеивая аромат,
          <w:br/>
          в том парке
          <w:br/>
          и в этом парке
          <w:br/>
          цветы танцуют и говорят.
          <w:br/>
          Опьяняются ими долины
          <w:br/>
          в пятнах света и темноты,
          <w:br/>
          и опять,
          <w:br/>
          опять неделимы
          <w:br/>
          бабочки
          <w:br/>
          и цветы.
          <w:br/>
          Ветры землю проветривают,
          <w:br/>
          начинаясь там,
          <w:br/>
          у реки.
          <w:br/>
          Пчелы волшебниц проведывают.
          <w:br/>
          Сплетничают мотыльки.
          <w:br/>
          Который год,
          <w:br/>
          о, который год
          <w:br/>
          повторяются эти порядки.
          <w:br/>
          Сумерки спускаются с гор…
          <w:br/>
          Исступленно перекликаются куропатки.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2022-03-18T07:29:35+03:00</dcterms:created>
  <dcterms:modified xsi:type="dcterms:W3CDTF">2022-03-18T07:29:35+03:00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