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Перекоп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Такая была ночь, что ни ветер гулевой,
          <w:br/>
           Ни русская старуха земля
          <w:br/>
           Не знали, что поделать с тяжелой головой —
          <w:br/>
           Золотой головой Кремля.
          <w:br/>
          <w:br/>
          Такая была ночь, что костями засевать
          <w:br/>
           Решили черноморскую степь.
          <w:br/>
           Такая была ночь, что ушел Сиваш
          <w:br/>
           И мертвым постелил постель.
          <w:br/>
          <w:br/>
          Такая была ночь — что ни шаг, то окоп,
          <w:br/>
           Вприсядку выплясывал огонь.
          <w:br/>
           Подскакивал Чонгар, и ревел Перекоп,
          <w:br/>
           И рушился махновский конь.
          <w:br/>
          <w:br/>
          И штабы лихорадило, и штык кровенел,
          <w:br/>
           И страх человеческий смолк,
          <w:br/>
           Когда за полками перекрошенных тел
          <w:br/>
           Наточенный катился полк.
          <w:br/>
          <w:br/>
          Дроздовцы сатанели, кололи латыши,
          <w:br/>
           Огонь перекрестный крыл.
          <w:br/>
           И Фрунзе сказал:— Наступи и задуши
          <w:br/>
           Последнюю гидру — Крым.
          <w:br/>
          <w:br/>
          Но смерть, словно рыбина адовых морей,
          <w:br/>
           Кровавой наметала икры.
          <w:br/>
           И Врангель сказал:— Помолись и отбей
          <w:br/>
           Последнюю опору — Крым.
          <w:br/>
          <w:br/>
          Гремели батареи победу из побед,
          <w:br/>
           И здорово ворвался в Крым
          <w:br/>
           Саратовский братишка со шрамом на губе,
          <w:br/>
           Обутый в динамитный дым.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2022-04-21T23:59:47+03:00</dcterms:created>
  <dcterms:modified xsi:type="dcterms:W3CDTF">2022-04-21T23:59:47+03:00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