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Переселение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хлопнула, и вот они вдвоем
          <w:br/>
          стоят уже на улице. И ветер
          <w:br/>
          их обхватил. И каждый о своем
          <w:br/>
          задумался, чтоб вздрогнуть вслед за этим.
          <w:br/>
          Канал, деревья замерли на миг.
          <w:br/>
          Холодный вечер быстро покрывался
          <w:br/>
          их взглядами, а столик между них
          <w:br/>
          той темнотой, в которой оказался.
          <w:br/>
          Дверь хлопнула, им вынесли шпагат,
          <w:br/>
          по дну и задней стенке пропустили
          <w:br/>
          и дверцы обмотали наугад,
          <w:br/>
          и вышло, что его перекрестили.
          <w:br/>
          Потом его приподняли с трудом.
          <w:br/>
          Внутри негромко звякнула посуда.
          <w:br/>
          И вот, соединенные крестом,
          <w:br/>
          они пошли, должно быть, прочь отсюда.
          <w:br/>
          Вдвоем, ни слова вслух не говоря.
          <w:br/>
          Они пошли. И тени их мешались.
          <w:br/>
          Вперед. От фонаря до фонаря.
          <w:br/>
          И оба уменьшались, уменьшались.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2022-03-17T22:00:26+03:00</dcterms:created>
  <dcterms:modified xsi:type="dcterms:W3CDTF">2022-03-17T22:00:26+03:00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