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Перстень-страданье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я по улице, горем убитый.
          <w:br/>
          Юность моя, как печальная ночь,
          <w:br/>
          Бледным лучом упадала на плиты,
          <w:br/>
          Гасла, плелась, и шарахалась прочь.
          <w:br/>
          Горькие думы — лохмотья печалей —
          <w:br/>
          Нагло просили на чай, на ночлег,
          <w:br/>
          И пропадали средь уличных далей,
          <w:br/>
          За вереницей зловонных телег.
          <w:br/>
          Господи боже! Уж утро клубится,
          <w:br/>
          Где, да и как этот день проживу?..
          <w:br/>
          Узкие окна. За ними — девица.
          <w:br/>
          Тонкие пальцы легли на канву.
          <w:br/>
          Локоны пали на нежные ткани —
          <w:br/>
          Верно, работала ночь напролет…
          <w:br/>
          Щеки бледны от бессонных мечтаний,
          <w:br/>
          И замирающий голос поет:
          <w:br/>
          «Что я сумела, когда полюбила?
          <w:br/>
          Бросила мать и ушла от отца…
          <w:br/>
          Вот я с тобою, мой милый, мой милый…
          <w:br/>
          Перстень-Страданье нам свяжет сердца.
          <w:br/>
          Что я могу? Своей алой кровью
          <w:br/>
          Нежность мою для тебя украшать…
          <w:br/>
          Верностью женской, вечной любовью
          <w:br/>
          Перстень-Страданье тебе сковать».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2022-03-18T01:26:54+03:00</dcterms:created>
  <dcterms:modified xsi:type="dcterms:W3CDTF">2022-03-18T01:26:54+03:00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