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1. Приказчичья</strong>
          <w:br/>
          <w:br/>
          Я иду себе, насвистывая,
          <w:br/>
           Солнце льется на меня.
          <w:br/>
           Вижу — блузочка батистовая
          <w:br/>
           Замечталась у плетня.
          <w:br/>
          <w:br/>
          Не модистка и не горничная,
          <w:br/>
           Гимназисточка скорей.
          <w:br/>
           Лейся, лейся, пламя солнечное,
          <w:br/>
           Пуще душу разогрей!
          <w:br/>
          <w:br/>
          И плетень толкаю тросточкою,
          <w:br/>
           И улыбка мне в ответ:
          <w:br/>
           Миловидного подросточка я
          <w:br/>
           Поцелую или нет?
          <w:br/>
          <w:br/>
          <strong>2. Девичья</strong>
          <w:br/>
          <w:br/>
          Рассвет закинул полымя
          <w:br/>
           И в горницу мою.
          <w:br/>
           Я с птицами да с пчелами
          <w:br/>
           Ранехонько встаю.
          <w:br/>
          <w:br/>
          Уж звезды утром всполоты,
          <w:br/>
           Шумит вороний грай,
          <w:br/>
           И скоро божье золото
          <w:br/>
           Польется через край.
          <w:br/>
          <w:br/>
          Зовет меня околицей
          <w:br/>
           Чуть слышный голосок.
          <w:br/>
           Иду — и ноги колются
          <w:br/>
           Босые о песок.
          <w:br/>
          <w:br/>
          Ах, все забыть готова я
          <w:br/>
           От сладостной тоски!
          <w:br/>
           Кругом сады фруктовые
          <w:br/>
           Роняют лепестки…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2022-04-22T22:08:09+03:00</dcterms:created>
  <dcterms:modified xsi:type="dcterms:W3CDTF">2022-04-22T22:08:09+03:00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