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Песнь, которую ты любил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 ту песнь, что ты любил, о жизнь моя,
          <w:br/>
           чтоб ты приблизился и слушал, жизнь моя;
          <w:br/>
           чтоб ты припомнил жизнь, — она была твоя,
          <w:br/>
           пою я в сумерках, родная тень моя.
          <w:br/>
          <w:br/>
          Я не хочу сейчас замолкнуть, жизнь моя.
          <w:br/>
           Без крика моего как ты найдешь меня?
          <w:br/>
           Что скажет обо мне вернее, жизнь моя?
          <w:br/>
           Я та же, что была когда-то, жизнь моя.
          <w:br/>
           Я не потеряна, не позабыта я.
          <w:br/>
          <w:br/>
          Приди, приди ко мне под вечер, жизнь моя.
          <w:br/>
           Приди, припомнив песнь, что раньше пела я.
          <w:br/>
           Ты узнаешь ее, скажи мне, жизнь моя?
          <w:br/>
           Ты имя не забыл, которым звал меня?
          <w:br/>
          <w:br/>
          Что время для меня! Всегда я жду тебя.
          <w:br/>
           Ты не страшись ночей, тумана и дождя.
          <w:br/>
           Приди дорогою, а хочешь — через луг.
          <w:br/>
           Где б ни был, позови меня, о жизнь моя,
          <w:br/>
           и напрямик иди, иди ко мне, мой друг!
          <w:br/>
          <w:br/>
          <em>Перевод О.Савича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2022-04-22T00:31:24+03:00</dcterms:created>
  <dcterms:modified xsi:type="dcterms:W3CDTF">2022-04-22T00:31:24+03:00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