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мостах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мостах вражды
          <w:br/>
           Нам нет нужды,-
          <w:br/>
           Давай спалим мосты вражды,
          <w:br/>
           Мосты войны,
          <w:br/>
           Мосты тревог,
          <w:br/>
           Обиды пройденных дорог.
          <w:br/>
          <w:br/>
          Основы
          <w:br/>
           Новой
          <w:br/>
           Путь не прост,
          <w:br/>
           Давай построим новый мост
          <w:br/>
           От сердца к сердцу напрямик,
          <w:br/>
           С материка
          <w:br/>
           На материк.
          <w:br/>
          <w:br/>
          Построим мост.
          <w:br/>
           На том мосту
          <w:br/>
           Поставим дружбу на посту.
          <w:br/>
           И будем вместе строить мост
          <w:br/>
           С земли до звезд,
          <w:br/>
           С земли до звезд!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2022-04-22T04:51:32+03:00</dcterms:created>
  <dcterms:modified xsi:type="dcterms:W3CDTF">2022-04-22T04:51:32+03:00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