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хлебе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суровая жестокость,
          <w:br/>
          Где весь смысл — страдания людей!
          <w:br/>
          Режет серп тяжелые колосья
          <w:br/>
          Как под горло режут лебедей.
          <w:br/>
          <w:br/>
          Наше поле издавна знакомо
          <w:br/>
          С августовской дрожью поутру.
          <w:br/>
          Перевязана в снопы солома,
          <w:br/>
          Каждый сноп лежит, как желтый труп.
          <w:br/>
          <w:br/>
          На телегах, как на катафалках,
          <w:br/>
          Их везут в могильный склеп — овин.
          <w:br/>
          Словно дьякон, на кобылу гаркнув,
          <w:br/>
          Чтит возница погребальный чин.
          <w:br/>
          <w:br/>
          А потом их бережно, без злости,
          <w:br/>
          Головами стелют по земле
          <w:br/>
          И цепами маленькие кости
          <w:br/>
          Выбирают из худых телес.
          <w:br/>
          <w:br/>
          Никому и в голову не встанет,
          <w:br/>
          Что солома — это тоже плоть!..
          <w:br/>
          Людоедке-мельнице — зубами
          <w:br/>
          В рот суют те кости обмолоть
          <w:br/>
          <w:br/>
          И, из мелева заквашивая тесто,
          <w:br/>
          Выпекают груды вкусных яств...
          <w:br/>
          Вот тогда-то входит яд белесый
          <w:br/>
          В жбан желудка яйца злобы класть.
          <w:br/>
          <w:br/>
          Все побои ржи в припек окрасив,
          <w:br/>
          Грубость жнущих сжав в духмяный сок,
          <w:br/>
          Он вкушающим соломенное мясо
          <w:br/>
          Отравляет жернова кишок.
          <w:br/>
          <w:br/>
          И свистят, по всей стране, как осень,
          <w:br/>
          Шарлатан, убийца и злодей...
          <w:br/>
          Оттого что режет серп колосья,
          <w:br/>
          Как под горло режут лебедей.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2021-11-10T19:13:29+03:00</dcterms:created>
  <dcterms:modified xsi:type="dcterms:W3CDTF">2021-11-10T19:13:29+03:00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