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Песнь природе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музы кроткие, простите дерзновенью
          <w:br/>
           Певца безвестного, летящего на Пинд
          <w:br/>
           Не лавры пожинать в награду песнопенью,
          <w:br/>
           Но видеть ваш привет, улыбку пиерид!
          <w:br/>
           Природе всеблагой слагаю песнь хвалебну.
          <w:br/>
           В благоговении, с поникшей головой,
          <w:br/>
           Объемлю таинство и стройность совершенну!
          <w:br/>
           И духом возношусь — превыше тьмы земной!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2022-04-22T03:07:55+03:00</dcterms:created>
  <dcterms:modified xsi:type="dcterms:W3CDTF">2022-04-22T03:07:55+03:00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