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Песнь русских воинов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Святая то была у нас война!
          <w:br/>
           И ты, и ты изведала смятенье,
          <w:br/>
           О, милый край, о Русская страна!
          <w:br/>
           И нам, и нам грозило покоренье!
          <w:br/>
           Враги как буря к нам войной —
          <w:br/>
           И след их был — пожар и степи!
          <w:br/>
           Для нас звенели рабства цепи,
          <w:br/>
           И враг ругался над Москвой!..
          <w:br/>
           Но стали русские стеной
          <w:br/>
           И отстояли трон и царство.
          <w:br/>
           Нас русский Бог водил к Святой войне,
          <w:br/>
           И в прах от нас — угрозы и коварство!
          <w:br/>
           Я признаюсь, мне часто в сладком сне
          <w:br/>
           Гремит тот бой, когда спасалось царство.
          <w:br/>
           Тут прежним грудь полна огнем,
          <w:br/>
           В мечтах я простираю руки
          <w:br/>
           И в перекатах ратный гром
          <w:br/>
           И страшной битвы слышу звуки…
          <w:br/>
           Но затихает дальний бой,
          <w:br/>
           И слышен глас приветный славы!..
          <w:br/>
           Они бегут — сии толпы врагов,
          <w:br/>
           Бегут от нас, как страшная зараза!
          <w:br/>
           А русский царь с Днепровских берегов,
          <w:br/>
           С Задонских стран, с седых вершин Кавказа
          <w:br/>
           Привел, под знамем чести рать
          <w:br/>
           От берегов пустынной Лены,
          <w:br/>
           На берега роскошной Сены,
          <w:br/>
           Победы праздник пировать! —
          <w:br/>
           Забыто все, и русский жил
          <w:br/>
           Как гость в стенах столицы славной!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2022-04-21T20:46:21+03:00</dcterms:created>
  <dcterms:modified xsi:type="dcterms:W3CDTF">2022-04-21T20:46:21+03:00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